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6D388" w14:textId="77777777" w:rsidR="00850638" w:rsidRDefault="00850638" w:rsidP="008506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E4856B" wp14:editId="47DF227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DD50E" w14:textId="77777777" w:rsidR="00850638" w:rsidRDefault="00850638" w:rsidP="0085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0537351" w14:textId="77777777" w:rsidR="00850638" w:rsidRDefault="00850638" w:rsidP="0085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C7BE695" w14:textId="77777777" w:rsidR="00850638" w:rsidRPr="00604332" w:rsidRDefault="00850638" w:rsidP="0085063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849BB38" w14:textId="77777777" w:rsidR="00850638" w:rsidRDefault="00850638" w:rsidP="008506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FA02C0F" w14:textId="77777777" w:rsidR="00850638" w:rsidRDefault="00850638" w:rsidP="008506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4EC717AF" w14:textId="55461CC5" w:rsidR="00850638" w:rsidRPr="00CF371C" w:rsidRDefault="00850638" w:rsidP="008506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58</w:t>
      </w:r>
    </w:p>
    <w:p w14:paraId="3BC925FA" w14:textId="77777777" w:rsidR="0046580B" w:rsidRDefault="0046580B" w:rsidP="0046580B">
      <w:pPr>
        <w:rPr>
          <w:rFonts w:ascii="Times New Roman" w:hAnsi="Times New Roman" w:cs="Times New Roman"/>
          <w:sz w:val="28"/>
          <w:szCs w:val="28"/>
        </w:rPr>
      </w:pPr>
    </w:p>
    <w:p w14:paraId="493F19F3" w14:textId="6FC1521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</w:t>
      </w:r>
    </w:p>
    <w:p w14:paraId="14D3535A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документації </w:t>
      </w: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</w:t>
      </w:r>
    </w:p>
    <w:p w14:paraId="0A314F88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оцінки </w:t>
      </w: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</w:t>
      </w:r>
      <w:r w:rsidRPr="00AF447E">
        <w:rPr>
          <w:rFonts w:ascii="Times New Roman" w:hAnsi="Times New Roman"/>
          <w:b/>
          <w:sz w:val="28"/>
          <w:szCs w:val="28"/>
        </w:rPr>
        <w:t xml:space="preserve">земель </w:t>
      </w:r>
    </w:p>
    <w:p w14:paraId="20C4D1DA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 xml:space="preserve">промисловості, транспорту, електронних </w:t>
      </w:r>
    </w:p>
    <w:p w14:paraId="39B34993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 xml:space="preserve">комунікацій, енергетики, оборони та </w:t>
      </w:r>
    </w:p>
    <w:p w14:paraId="2E1A5AC7" w14:textId="6677E2A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10E77">
        <w:rPr>
          <w:rFonts w:ascii="Times New Roman" w:hAnsi="Times New Roman"/>
          <w:b/>
          <w:sz w:val="28"/>
          <w:szCs w:val="28"/>
        </w:rPr>
        <w:t>іншого призначення</w:t>
      </w:r>
    </w:p>
    <w:p w14:paraId="44195DFB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C375049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408AB29E" w14:textId="2DA4B48A" w:rsidR="003F18B9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54503B">
        <w:rPr>
          <w:rFonts w:ascii="Times New Roman" w:hAnsi="Times New Roman"/>
          <w:bCs/>
          <w:sz w:val="28"/>
          <w:szCs w:val="28"/>
        </w:rPr>
        <w:t>К</w:t>
      </w:r>
      <w:r w:rsidR="0054503B" w:rsidRPr="00E84F70">
        <w:rPr>
          <w:rFonts w:ascii="Times New Roman" w:hAnsi="Times New Roman"/>
          <w:sz w:val="28"/>
          <w:szCs w:val="28"/>
        </w:rPr>
        <w:t xml:space="preserve">еруючись пунктом 34 частини </w:t>
      </w:r>
      <w:r w:rsidR="00065E1B">
        <w:rPr>
          <w:rFonts w:ascii="Times New Roman" w:hAnsi="Times New Roman"/>
          <w:sz w:val="28"/>
          <w:szCs w:val="28"/>
        </w:rPr>
        <w:t>першої</w:t>
      </w:r>
      <w:r w:rsidR="0054503B" w:rsidRPr="00E84F70">
        <w:rPr>
          <w:rFonts w:ascii="Times New Roman" w:hAnsi="Times New Roman"/>
          <w:sz w:val="28"/>
          <w:szCs w:val="28"/>
        </w:rPr>
        <w:t xml:space="preserve"> статті 26, ч</w:t>
      </w:r>
      <w:r w:rsidR="0054503B">
        <w:rPr>
          <w:rFonts w:ascii="Times New Roman" w:hAnsi="Times New Roman"/>
          <w:sz w:val="28"/>
          <w:szCs w:val="28"/>
        </w:rPr>
        <w:t xml:space="preserve">астиною </w:t>
      </w:r>
      <w:r w:rsidR="0046580B">
        <w:rPr>
          <w:rFonts w:ascii="Times New Roman" w:hAnsi="Times New Roman"/>
          <w:sz w:val="28"/>
          <w:szCs w:val="28"/>
        </w:rPr>
        <w:t>першою</w:t>
      </w:r>
      <w:r w:rsidR="0054503B" w:rsidRPr="00E84F70">
        <w:rPr>
          <w:rFonts w:ascii="Times New Roman" w:hAnsi="Times New Roman"/>
          <w:sz w:val="28"/>
          <w:szCs w:val="28"/>
        </w:rPr>
        <w:t xml:space="preserve"> ст</w:t>
      </w:r>
      <w:r w:rsidR="0054503B">
        <w:rPr>
          <w:rFonts w:ascii="Times New Roman" w:hAnsi="Times New Roman"/>
          <w:sz w:val="28"/>
          <w:szCs w:val="28"/>
        </w:rPr>
        <w:t>атті</w:t>
      </w:r>
      <w:r w:rsidR="0054503B"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 w:rsidR="0054503B">
        <w:rPr>
          <w:rFonts w:ascii="Times New Roman" w:hAnsi="Times New Roman"/>
          <w:sz w:val="28"/>
          <w:szCs w:val="28"/>
        </w:rPr>
        <w:t>аттями</w:t>
      </w:r>
      <w:r w:rsidR="0054503B" w:rsidRPr="00E84F70">
        <w:rPr>
          <w:rFonts w:ascii="Times New Roman" w:hAnsi="Times New Roman"/>
          <w:sz w:val="28"/>
          <w:szCs w:val="28"/>
        </w:rPr>
        <w:t xml:space="preserve"> 12</w:t>
      </w:r>
      <w:r w:rsidR="0054503B">
        <w:rPr>
          <w:rFonts w:ascii="Times New Roman" w:hAnsi="Times New Roman"/>
          <w:sz w:val="28"/>
          <w:szCs w:val="28"/>
        </w:rPr>
        <w:t>, 201</w:t>
      </w:r>
      <w:r w:rsidR="0054503B" w:rsidRPr="00E84F70">
        <w:rPr>
          <w:rFonts w:ascii="Times New Roman" w:hAnsi="Times New Roman"/>
          <w:sz w:val="28"/>
          <w:szCs w:val="28"/>
        </w:rPr>
        <w:t xml:space="preserve"> </w:t>
      </w:r>
      <w:r w:rsidR="0054503B"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="0054503B" w:rsidRPr="00E84F70">
        <w:rPr>
          <w:rFonts w:ascii="Times New Roman" w:hAnsi="Times New Roman"/>
          <w:sz w:val="28"/>
          <w:szCs w:val="28"/>
        </w:rPr>
        <w:t>1</w:t>
      </w:r>
      <w:r w:rsidR="0054503B">
        <w:rPr>
          <w:rFonts w:ascii="Times New Roman" w:hAnsi="Times New Roman"/>
          <w:sz w:val="28"/>
          <w:szCs w:val="28"/>
        </w:rPr>
        <w:t>3</w:t>
      </w:r>
      <w:r w:rsidR="0054503B" w:rsidRPr="00E84F70">
        <w:rPr>
          <w:rFonts w:ascii="Times New Roman" w:hAnsi="Times New Roman"/>
          <w:sz w:val="28"/>
          <w:szCs w:val="28"/>
        </w:rPr>
        <w:t xml:space="preserve">, </w:t>
      </w:r>
      <w:r w:rsidR="0054503B">
        <w:rPr>
          <w:rFonts w:ascii="Times New Roman" w:hAnsi="Times New Roman"/>
          <w:sz w:val="28"/>
          <w:szCs w:val="28"/>
        </w:rPr>
        <w:t>15</w:t>
      </w:r>
      <w:r w:rsidR="0054503B" w:rsidRPr="00E84F70">
        <w:rPr>
          <w:rFonts w:ascii="Times New Roman" w:hAnsi="Times New Roman"/>
          <w:sz w:val="28"/>
          <w:szCs w:val="28"/>
        </w:rPr>
        <w:t xml:space="preserve">, </w:t>
      </w:r>
      <w:r w:rsidR="0054503B">
        <w:rPr>
          <w:rFonts w:ascii="Times New Roman" w:hAnsi="Times New Roman"/>
          <w:sz w:val="28"/>
          <w:szCs w:val="28"/>
        </w:rPr>
        <w:t>18</w:t>
      </w:r>
      <w:r w:rsidR="0054503B" w:rsidRPr="00E84F70">
        <w:rPr>
          <w:rFonts w:ascii="Times New Roman" w:hAnsi="Times New Roman"/>
          <w:sz w:val="28"/>
          <w:szCs w:val="28"/>
        </w:rPr>
        <w:t xml:space="preserve">, </w:t>
      </w:r>
      <w:r w:rsidR="0054503B">
        <w:rPr>
          <w:rFonts w:ascii="Times New Roman" w:hAnsi="Times New Roman"/>
          <w:sz w:val="28"/>
          <w:szCs w:val="28"/>
        </w:rPr>
        <w:t>23</w:t>
      </w:r>
      <w:r w:rsidR="0054503B" w:rsidRPr="00E84F70">
        <w:rPr>
          <w:rFonts w:ascii="Times New Roman" w:hAnsi="Times New Roman"/>
          <w:sz w:val="28"/>
          <w:szCs w:val="28"/>
        </w:rPr>
        <w:t xml:space="preserve"> Закон</w:t>
      </w:r>
      <w:r w:rsidR="0054503B">
        <w:rPr>
          <w:rFonts w:ascii="Times New Roman" w:hAnsi="Times New Roman"/>
          <w:sz w:val="28"/>
          <w:szCs w:val="28"/>
        </w:rPr>
        <w:t xml:space="preserve">у </w:t>
      </w:r>
      <w:r w:rsidR="0054503B" w:rsidRPr="00E84F70">
        <w:rPr>
          <w:rFonts w:ascii="Times New Roman" w:hAnsi="Times New Roman"/>
          <w:sz w:val="28"/>
          <w:szCs w:val="28"/>
        </w:rPr>
        <w:t xml:space="preserve">України «Про </w:t>
      </w:r>
      <w:r w:rsidR="0054503B">
        <w:rPr>
          <w:rFonts w:ascii="Times New Roman" w:hAnsi="Times New Roman"/>
          <w:sz w:val="28"/>
          <w:szCs w:val="28"/>
        </w:rPr>
        <w:t>оцінку земель</w:t>
      </w:r>
      <w:r w:rsidR="0054503B" w:rsidRPr="00E84F70">
        <w:rPr>
          <w:rFonts w:ascii="Times New Roman" w:hAnsi="Times New Roman"/>
          <w:sz w:val="28"/>
          <w:szCs w:val="28"/>
        </w:rPr>
        <w:t>»</w:t>
      </w:r>
      <w:r w:rsidR="0054503B">
        <w:rPr>
          <w:rFonts w:ascii="Times New Roman" w:hAnsi="Times New Roman"/>
          <w:sz w:val="28"/>
          <w:szCs w:val="28"/>
        </w:rPr>
        <w:t>, р</w:t>
      </w:r>
      <w:r w:rsidRPr="00166D55">
        <w:rPr>
          <w:rFonts w:ascii="Times New Roman" w:hAnsi="Times New Roman"/>
          <w:bCs/>
          <w:sz w:val="28"/>
          <w:szCs w:val="28"/>
        </w:rPr>
        <w:t>озглянувши</w:t>
      </w:r>
      <w:r w:rsidR="004B7D2E">
        <w:rPr>
          <w:rFonts w:ascii="Times New Roman" w:hAnsi="Times New Roman"/>
          <w:bCs/>
          <w:sz w:val="28"/>
          <w:szCs w:val="28"/>
        </w:rPr>
        <w:t xml:space="preserve"> </w:t>
      </w:r>
      <w:r w:rsidR="004B7D2E" w:rsidRPr="004B7D2E">
        <w:rPr>
          <w:rFonts w:ascii="Times New Roman" w:hAnsi="Times New Roman"/>
          <w:bCs/>
          <w:sz w:val="28"/>
          <w:szCs w:val="28"/>
        </w:rPr>
        <w:t>клопотання ОБСЛУГОВУЮЧОГО КООПЕРАТИВУ «ВОДОГРАЙ-Т»</w:t>
      </w:r>
      <w:r w:rsidR="004B7D2E">
        <w:rPr>
          <w:rFonts w:ascii="Times New Roman" w:hAnsi="Times New Roman"/>
          <w:bCs/>
          <w:sz w:val="28"/>
          <w:szCs w:val="28"/>
        </w:rPr>
        <w:t>,</w:t>
      </w:r>
      <w:r w:rsidRPr="00166D55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у</w:t>
      </w:r>
      <w:r w:rsidRPr="00D52F1C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ю</w:t>
      </w:r>
      <w:r w:rsidRPr="00D52F1C">
        <w:rPr>
          <w:rFonts w:ascii="Times New Roman" w:hAnsi="Times New Roman"/>
          <w:bCs/>
          <w:sz w:val="28"/>
          <w:szCs w:val="28"/>
        </w:rPr>
        <w:t xml:space="preserve"> 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Pr="00205402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205402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205402">
        <w:rPr>
          <w:rFonts w:ascii="Times New Roman" w:hAnsi="Times New Roman"/>
          <w:bCs/>
          <w:sz w:val="28"/>
          <w:szCs w:val="28"/>
        </w:rPr>
        <w:t xml:space="preserve"> </w:t>
      </w:r>
      <w:r w:rsidRPr="00210E77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Pr="00E165FD">
        <w:rPr>
          <w:rFonts w:ascii="Times New Roman" w:hAnsi="Times New Roman"/>
          <w:bCs/>
          <w:sz w:val="28"/>
          <w:szCs w:val="28"/>
        </w:rPr>
        <w:t>052348</w:t>
      </w:r>
      <w:r w:rsidR="004B7D2E">
        <w:rPr>
          <w:rFonts w:ascii="Times New Roman" w:hAnsi="Times New Roman"/>
          <w:bCs/>
          <w:sz w:val="28"/>
          <w:szCs w:val="28"/>
        </w:rPr>
        <w:t>68</w:t>
      </w:r>
      <w:r w:rsidRPr="00E165FD">
        <w:rPr>
          <w:rFonts w:ascii="Times New Roman" w:hAnsi="Times New Roman"/>
          <w:bCs/>
          <w:sz w:val="28"/>
          <w:szCs w:val="28"/>
        </w:rPr>
        <w:t>00:0</w:t>
      </w:r>
      <w:r w:rsidR="004B7D2E">
        <w:rPr>
          <w:rFonts w:ascii="Times New Roman" w:hAnsi="Times New Roman"/>
          <w:bCs/>
          <w:sz w:val="28"/>
          <w:szCs w:val="28"/>
        </w:rPr>
        <w:t>4</w:t>
      </w:r>
      <w:r w:rsidRPr="00E165FD">
        <w:rPr>
          <w:rFonts w:ascii="Times New Roman" w:hAnsi="Times New Roman"/>
          <w:bCs/>
          <w:sz w:val="28"/>
          <w:szCs w:val="28"/>
        </w:rPr>
        <w:t>:00</w:t>
      </w:r>
      <w:r w:rsidR="004B7D2E">
        <w:rPr>
          <w:rFonts w:ascii="Times New Roman" w:hAnsi="Times New Roman"/>
          <w:bCs/>
          <w:sz w:val="28"/>
          <w:szCs w:val="28"/>
        </w:rPr>
        <w:t>1</w:t>
      </w:r>
      <w:r w:rsidRPr="00E165FD">
        <w:rPr>
          <w:rFonts w:ascii="Times New Roman" w:hAnsi="Times New Roman"/>
          <w:bCs/>
          <w:sz w:val="28"/>
          <w:szCs w:val="28"/>
        </w:rPr>
        <w:t>:0</w:t>
      </w:r>
      <w:r>
        <w:rPr>
          <w:rFonts w:ascii="Times New Roman" w:hAnsi="Times New Roman"/>
          <w:bCs/>
          <w:sz w:val="28"/>
          <w:szCs w:val="28"/>
        </w:rPr>
        <w:t>0</w:t>
      </w:r>
      <w:r w:rsidR="0054503B">
        <w:rPr>
          <w:rFonts w:ascii="Times New Roman" w:hAnsi="Times New Roman"/>
          <w:bCs/>
          <w:sz w:val="28"/>
          <w:szCs w:val="28"/>
        </w:rPr>
        <w:t>56</w:t>
      </w:r>
      <w:r>
        <w:rPr>
          <w:rFonts w:ascii="Times New Roman" w:hAnsi="Times New Roman"/>
          <w:bCs/>
          <w:sz w:val="28"/>
          <w:szCs w:val="28"/>
        </w:rPr>
        <w:t>,</w:t>
      </w:r>
      <w:r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 w:rsidRPr="00E165FD">
        <w:rPr>
          <w:rFonts w:ascii="Times New Roman" w:hAnsi="Times New Roman"/>
          <w:bCs/>
          <w:sz w:val="28"/>
          <w:szCs w:val="28"/>
        </w:rPr>
        <w:t>,</w:t>
      </w:r>
      <w:r w:rsidR="004B7D2E">
        <w:rPr>
          <w:rFonts w:ascii="Times New Roman" w:hAnsi="Times New Roman"/>
          <w:bCs/>
          <w:sz w:val="28"/>
          <w:szCs w:val="28"/>
        </w:rPr>
        <w:t>0068</w:t>
      </w:r>
      <w:r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Pr="001B5764">
        <w:rPr>
          <w:rFonts w:ascii="Times New Roman" w:hAnsi="Times New Roman"/>
          <w:bCs/>
          <w:sz w:val="28"/>
          <w:szCs w:val="28"/>
        </w:rPr>
        <w:t>, з цільовим призначенням - 1</w:t>
      </w:r>
      <w:r w:rsidR="00252833">
        <w:rPr>
          <w:rFonts w:ascii="Times New Roman" w:hAnsi="Times New Roman"/>
          <w:bCs/>
          <w:sz w:val="28"/>
          <w:szCs w:val="28"/>
        </w:rPr>
        <w:t>1</w:t>
      </w:r>
      <w:r w:rsidRPr="001B5764">
        <w:rPr>
          <w:rFonts w:ascii="Times New Roman" w:hAnsi="Times New Roman"/>
          <w:bCs/>
          <w:sz w:val="28"/>
          <w:szCs w:val="28"/>
        </w:rPr>
        <w:t>.0</w:t>
      </w:r>
      <w:r w:rsidR="004B7D2E">
        <w:rPr>
          <w:rFonts w:ascii="Times New Roman" w:hAnsi="Times New Roman"/>
          <w:bCs/>
          <w:sz w:val="28"/>
          <w:szCs w:val="28"/>
        </w:rPr>
        <w:t>4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="004B7D2E" w:rsidRPr="004B7D2E">
        <w:rPr>
          <w:rFonts w:ascii="Times New Roman" w:hAnsi="Times New Roman"/>
          <w:bCs/>
          <w:sz w:val="28"/>
          <w:szCs w:val="28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</w:t>
      </w:r>
      <w:r w:rsidR="0046580B"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 xml:space="preserve"> надр</w:t>
      </w:r>
      <w:r w:rsidR="0046580B">
        <w:rPr>
          <w:rFonts w:ascii="Times New Roman" w:hAnsi="Times New Roman"/>
          <w:sz w:val="28"/>
          <w:szCs w:val="28"/>
        </w:rPr>
        <w:t xml:space="preserve"> 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4B7D2E">
        <w:rPr>
          <w:rFonts w:ascii="Times New Roman" w:hAnsi="Times New Roman"/>
          <w:bCs/>
          <w:sz w:val="26"/>
          <w:szCs w:val="26"/>
        </w:rPr>
        <w:t>м</w:t>
      </w:r>
      <w:r w:rsidRPr="00E84F70">
        <w:rPr>
          <w:rFonts w:ascii="Times New Roman" w:hAnsi="Times New Roman"/>
          <w:sz w:val="28"/>
          <w:szCs w:val="28"/>
        </w:rPr>
        <w:t>іськ</w:t>
      </w:r>
      <w:r w:rsidR="004B7D2E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B7D2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1507E61" w14:textId="77777777" w:rsidR="003F18B9" w:rsidRDefault="003F18B9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A401DC" w14:textId="23F32148" w:rsidR="00735682" w:rsidRPr="008D4F64" w:rsidRDefault="00735682" w:rsidP="00735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5E827B7" w14:textId="77777777" w:rsidR="00735682" w:rsidRPr="00A36253" w:rsidRDefault="00735682" w:rsidP="0073568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6488CAC" w14:textId="61F6FA7C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4B7D2E" w:rsidRPr="00D52F1C">
        <w:rPr>
          <w:rFonts w:ascii="Times New Roman" w:hAnsi="Times New Roman"/>
          <w:bCs/>
          <w:sz w:val="28"/>
          <w:szCs w:val="28"/>
        </w:rPr>
        <w:t>технічн</w:t>
      </w:r>
      <w:r w:rsidR="004B7D2E">
        <w:rPr>
          <w:rFonts w:ascii="Times New Roman" w:hAnsi="Times New Roman"/>
          <w:bCs/>
          <w:sz w:val="28"/>
          <w:szCs w:val="28"/>
        </w:rPr>
        <w:t>у</w:t>
      </w:r>
      <w:r w:rsidR="004B7D2E" w:rsidRPr="00D52F1C">
        <w:rPr>
          <w:rFonts w:ascii="Times New Roman" w:hAnsi="Times New Roman"/>
          <w:bCs/>
          <w:sz w:val="28"/>
          <w:szCs w:val="28"/>
        </w:rPr>
        <w:t xml:space="preserve"> документаці</w:t>
      </w:r>
      <w:r w:rsidR="004B7D2E">
        <w:rPr>
          <w:rFonts w:ascii="Times New Roman" w:hAnsi="Times New Roman"/>
          <w:bCs/>
          <w:sz w:val="28"/>
          <w:szCs w:val="28"/>
        </w:rPr>
        <w:t>ю</w:t>
      </w:r>
      <w:r w:rsidR="004B7D2E" w:rsidRPr="00D52F1C">
        <w:rPr>
          <w:rFonts w:ascii="Times New Roman" w:hAnsi="Times New Roman"/>
          <w:bCs/>
          <w:sz w:val="28"/>
          <w:szCs w:val="28"/>
        </w:rPr>
        <w:t xml:space="preserve"> з нормативної грошової оцінки </w:t>
      </w:r>
      <w:r w:rsidR="004B7D2E"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 w:rsidR="004B7D2E" w:rsidRPr="00205402">
        <w:rPr>
          <w:rFonts w:ascii="Times New Roman" w:hAnsi="Times New Roman"/>
          <w:bCs/>
          <w:sz w:val="28"/>
          <w:szCs w:val="28"/>
        </w:rPr>
        <w:t>зем</w:t>
      </w:r>
      <w:r w:rsidR="004B7D2E">
        <w:rPr>
          <w:rFonts w:ascii="Times New Roman" w:hAnsi="Times New Roman"/>
          <w:bCs/>
          <w:sz w:val="28"/>
          <w:szCs w:val="28"/>
        </w:rPr>
        <w:t>е</w:t>
      </w:r>
      <w:r w:rsidR="004B7D2E" w:rsidRPr="00205402">
        <w:rPr>
          <w:rFonts w:ascii="Times New Roman" w:hAnsi="Times New Roman"/>
          <w:bCs/>
          <w:sz w:val="28"/>
          <w:szCs w:val="28"/>
        </w:rPr>
        <w:t>л</w:t>
      </w:r>
      <w:r w:rsidR="004B7D2E">
        <w:rPr>
          <w:rFonts w:ascii="Times New Roman" w:hAnsi="Times New Roman"/>
          <w:bCs/>
          <w:sz w:val="28"/>
          <w:szCs w:val="28"/>
        </w:rPr>
        <w:t>ь</w:t>
      </w:r>
      <w:r w:rsidR="004B7D2E" w:rsidRPr="00205402">
        <w:rPr>
          <w:rFonts w:ascii="Times New Roman" w:hAnsi="Times New Roman"/>
          <w:bCs/>
          <w:sz w:val="28"/>
          <w:szCs w:val="28"/>
        </w:rPr>
        <w:t xml:space="preserve"> </w:t>
      </w:r>
      <w:r w:rsidR="004B7D2E" w:rsidRPr="00210E77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 w:rsidR="004B7D2E">
        <w:rPr>
          <w:rFonts w:ascii="Times New Roman" w:hAnsi="Times New Roman"/>
          <w:bCs/>
          <w:sz w:val="28"/>
          <w:szCs w:val="28"/>
        </w:rPr>
        <w:t>,</w:t>
      </w:r>
      <w:r w:rsidR="004B7D2E" w:rsidRPr="001B5764">
        <w:rPr>
          <w:rFonts w:ascii="Times New Roman" w:hAnsi="Times New Roman"/>
          <w:bCs/>
          <w:sz w:val="28"/>
          <w:szCs w:val="28"/>
        </w:rPr>
        <w:t xml:space="preserve"> кадастровий номер </w:t>
      </w:r>
      <w:r w:rsidR="004B7D2E" w:rsidRPr="00E165FD">
        <w:rPr>
          <w:rFonts w:ascii="Times New Roman" w:hAnsi="Times New Roman"/>
          <w:bCs/>
          <w:sz w:val="28"/>
          <w:szCs w:val="28"/>
        </w:rPr>
        <w:t>052348</w:t>
      </w:r>
      <w:r w:rsidR="004B7D2E">
        <w:rPr>
          <w:rFonts w:ascii="Times New Roman" w:hAnsi="Times New Roman"/>
          <w:bCs/>
          <w:sz w:val="28"/>
          <w:szCs w:val="28"/>
        </w:rPr>
        <w:t>68</w:t>
      </w:r>
      <w:r w:rsidR="004B7D2E" w:rsidRPr="00E165FD">
        <w:rPr>
          <w:rFonts w:ascii="Times New Roman" w:hAnsi="Times New Roman"/>
          <w:bCs/>
          <w:sz w:val="28"/>
          <w:szCs w:val="28"/>
        </w:rPr>
        <w:t>00:0</w:t>
      </w:r>
      <w:r w:rsidR="004B7D2E">
        <w:rPr>
          <w:rFonts w:ascii="Times New Roman" w:hAnsi="Times New Roman"/>
          <w:bCs/>
          <w:sz w:val="28"/>
          <w:szCs w:val="28"/>
        </w:rPr>
        <w:t>4</w:t>
      </w:r>
      <w:r w:rsidR="004B7D2E" w:rsidRPr="00E165FD">
        <w:rPr>
          <w:rFonts w:ascii="Times New Roman" w:hAnsi="Times New Roman"/>
          <w:bCs/>
          <w:sz w:val="28"/>
          <w:szCs w:val="28"/>
        </w:rPr>
        <w:t>:00</w:t>
      </w:r>
      <w:r w:rsidR="004B7D2E">
        <w:rPr>
          <w:rFonts w:ascii="Times New Roman" w:hAnsi="Times New Roman"/>
          <w:bCs/>
          <w:sz w:val="28"/>
          <w:szCs w:val="28"/>
        </w:rPr>
        <w:t>1</w:t>
      </w:r>
      <w:r w:rsidR="004B7D2E" w:rsidRPr="00E165FD">
        <w:rPr>
          <w:rFonts w:ascii="Times New Roman" w:hAnsi="Times New Roman"/>
          <w:bCs/>
          <w:sz w:val="28"/>
          <w:szCs w:val="28"/>
        </w:rPr>
        <w:t>:0</w:t>
      </w:r>
      <w:r w:rsidR="004B7D2E">
        <w:rPr>
          <w:rFonts w:ascii="Times New Roman" w:hAnsi="Times New Roman"/>
          <w:bCs/>
          <w:sz w:val="28"/>
          <w:szCs w:val="28"/>
        </w:rPr>
        <w:t>056,</w:t>
      </w:r>
      <w:r w:rsidR="004B7D2E" w:rsidRPr="00E165FD">
        <w:rPr>
          <w:rFonts w:ascii="Times New Roman" w:hAnsi="Times New Roman"/>
          <w:bCs/>
          <w:sz w:val="28"/>
          <w:szCs w:val="28"/>
        </w:rPr>
        <w:t xml:space="preserve"> площею </w:t>
      </w:r>
      <w:r w:rsidR="004B7D2E">
        <w:rPr>
          <w:rFonts w:ascii="Times New Roman" w:hAnsi="Times New Roman"/>
          <w:bCs/>
          <w:sz w:val="28"/>
          <w:szCs w:val="28"/>
        </w:rPr>
        <w:t>0</w:t>
      </w:r>
      <w:r w:rsidR="004B7D2E" w:rsidRPr="00E165FD">
        <w:rPr>
          <w:rFonts w:ascii="Times New Roman" w:hAnsi="Times New Roman"/>
          <w:bCs/>
          <w:sz w:val="28"/>
          <w:szCs w:val="28"/>
        </w:rPr>
        <w:t>,</w:t>
      </w:r>
      <w:r w:rsidR="004B7D2E">
        <w:rPr>
          <w:rFonts w:ascii="Times New Roman" w:hAnsi="Times New Roman"/>
          <w:bCs/>
          <w:sz w:val="28"/>
          <w:szCs w:val="28"/>
        </w:rPr>
        <w:t>0068</w:t>
      </w:r>
      <w:r w:rsidR="004B7D2E" w:rsidRPr="00E165FD">
        <w:rPr>
          <w:rFonts w:ascii="Times New Roman" w:hAnsi="Times New Roman"/>
          <w:bCs/>
          <w:sz w:val="28"/>
          <w:szCs w:val="28"/>
        </w:rPr>
        <w:t xml:space="preserve"> га</w:t>
      </w:r>
      <w:r w:rsidR="004B7D2E" w:rsidRPr="001B5764">
        <w:rPr>
          <w:rFonts w:ascii="Times New Roman" w:hAnsi="Times New Roman"/>
          <w:bCs/>
          <w:sz w:val="28"/>
          <w:szCs w:val="28"/>
        </w:rPr>
        <w:t>, з цільовим призначенням - 1</w:t>
      </w:r>
      <w:r w:rsidR="004B7D2E">
        <w:rPr>
          <w:rFonts w:ascii="Times New Roman" w:hAnsi="Times New Roman"/>
          <w:bCs/>
          <w:sz w:val="28"/>
          <w:szCs w:val="28"/>
        </w:rPr>
        <w:t>1</w:t>
      </w:r>
      <w:r w:rsidR="004B7D2E" w:rsidRPr="001B5764">
        <w:rPr>
          <w:rFonts w:ascii="Times New Roman" w:hAnsi="Times New Roman"/>
          <w:bCs/>
          <w:sz w:val="28"/>
          <w:szCs w:val="28"/>
        </w:rPr>
        <w:t>.0</w:t>
      </w:r>
      <w:r w:rsidR="004B7D2E">
        <w:rPr>
          <w:rFonts w:ascii="Times New Roman" w:hAnsi="Times New Roman"/>
          <w:bCs/>
          <w:sz w:val="28"/>
          <w:szCs w:val="28"/>
        </w:rPr>
        <w:t>4</w:t>
      </w:r>
      <w:r w:rsidR="004B7D2E"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="004B7D2E" w:rsidRPr="004B7D2E">
        <w:rPr>
          <w:rFonts w:ascii="Times New Roman" w:hAnsi="Times New Roman"/>
          <w:bCs/>
          <w:sz w:val="28"/>
          <w:szCs w:val="28"/>
        </w:rPr>
        <w:t xml:space="preserve">Для розміщення та </w:t>
      </w:r>
      <w:r w:rsidR="004B7D2E" w:rsidRPr="004B7D2E">
        <w:rPr>
          <w:rFonts w:ascii="Times New Roman" w:hAnsi="Times New Roman"/>
          <w:bCs/>
          <w:sz w:val="28"/>
          <w:szCs w:val="28"/>
        </w:rPr>
        <w:lastRenderedPageBreak/>
        <w:t>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4B7D2E">
        <w:rPr>
          <w:rFonts w:ascii="Times New Roman" w:hAnsi="Times New Roman"/>
          <w:bCs/>
          <w:sz w:val="28"/>
          <w:szCs w:val="28"/>
        </w:rPr>
        <w:t>, яка розташована</w:t>
      </w:r>
      <w:r w:rsidR="004B7D2E"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, розроблену </w:t>
      </w:r>
      <w:r w:rsidR="004B7D2E">
        <w:rPr>
          <w:rFonts w:ascii="Times New Roman" w:hAnsi="Times New Roman"/>
          <w:bCs/>
          <w:sz w:val="28"/>
          <w:szCs w:val="28"/>
        </w:rPr>
        <w:t>фізичною особою – підприємцем Загоруйко</w:t>
      </w:r>
      <w:r w:rsidR="00D36C9F">
        <w:rPr>
          <w:rFonts w:ascii="Times New Roman" w:hAnsi="Times New Roman"/>
          <w:bCs/>
          <w:sz w:val="28"/>
          <w:szCs w:val="28"/>
        </w:rPr>
        <w:t>м</w:t>
      </w:r>
      <w:r w:rsidR="004B7D2E">
        <w:rPr>
          <w:rFonts w:ascii="Times New Roman" w:hAnsi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/>
          <w:bCs/>
          <w:sz w:val="28"/>
          <w:szCs w:val="28"/>
        </w:rPr>
        <w:t xml:space="preserve">, з визначеною сумою </w:t>
      </w:r>
      <w:r w:rsidR="004B7D2E">
        <w:rPr>
          <w:rFonts w:ascii="Times New Roman" w:hAnsi="Times New Roman"/>
          <w:bCs/>
          <w:sz w:val="28"/>
          <w:szCs w:val="28"/>
        </w:rPr>
        <w:t>6915</w:t>
      </w:r>
      <w:r>
        <w:rPr>
          <w:rFonts w:ascii="Times New Roman" w:hAnsi="Times New Roman"/>
          <w:bCs/>
          <w:sz w:val="28"/>
          <w:szCs w:val="28"/>
        </w:rPr>
        <w:t>,0</w:t>
      </w:r>
      <w:r w:rsidR="004B7D2E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грн. (</w:t>
      </w:r>
      <w:r w:rsidR="004B7D2E">
        <w:rPr>
          <w:rFonts w:ascii="Times New Roman" w:hAnsi="Times New Roman"/>
          <w:bCs/>
          <w:sz w:val="28"/>
          <w:szCs w:val="28"/>
        </w:rPr>
        <w:t>шість</w:t>
      </w:r>
      <w:r>
        <w:rPr>
          <w:rFonts w:ascii="Times New Roman" w:hAnsi="Times New Roman"/>
          <w:bCs/>
          <w:sz w:val="28"/>
          <w:szCs w:val="28"/>
        </w:rPr>
        <w:t xml:space="preserve"> тисяч </w:t>
      </w:r>
      <w:r w:rsidR="00D92A03">
        <w:rPr>
          <w:rFonts w:ascii="Times New Roman" w:hAnsi="Times New Roman"/>
          <w:bCs/>
          <w:sz w:val="28"/>
          <w:szCs w:val="28"/>
        </w:rPr>
        <w:t>дев</w:t>
      </w:r>
      <w:r w:rsidR="00D92A03" w:rsidRPr="003F18B9">
        <w:rPr>
          <w:rFonts w:ascii="Times New Roman" w:hAnsi="Times New Roman"/>
          <w:bCs/>
          <w:sz w:val="28"/>
          <w:szCs w:val="28"/>
        </w:rPr>
        <w:t>’</w:t>
      </w:r>
      <w:r w:rsidR="00D92A03">
        <w:rPr>
          <w:rFonts w:ascii="Times New Roman" w:hAnsi="Times New Roman"/>
          <w:bCs/>
          <w:sz w:val="28"/>
          <w:szCs w:val="28"/>
        </w:rPr>
        <w:t xml:space="preserve">ятсот </w:t>
      </w:r>
      <w:r w:rsidR="004B7D2E">
        <w:rPr>
          <w:rFonts w:ascii="Times New Roman" w:hAnsi="Times New Roman"/>
          <w:bCs/>
          <w:sz w:val="28"/>
          <w:szCs w:val="28"/>
        </w:rPr>
        <w:t>п</w:t>
      </w:r>
      <w:r w:rsidR="004B7D2E" w:rsidRPr="00065E1B">
        <w:rPr>
          <w:rFonts w:ascii="Times New Roman" w:hAnsi="Times New Roman"/>
          <w:bCs/>
          <w:sz w:val="28"/>
          <w:szCs w:val="28"/>
        </w:rPr>
        <w:t>’</w:t>
      </w:r>
      <w:r w:rsidR="004B7D2E">
        <w:rPr>
          <w:rFonts w:ascii="Times New Roman" w:hAnsi="Times New Roman"/>
          <w:bCs/>
          <w:sz w:val="28"/>
          <w:szCs w:val="28"/>
        </w:rPr>
        <w:t>ятнадцять</w:t>
      </w:r>
      <w:r>
        <w:rPr>
          <w:rFonts w:ascii="Times New Roman" w:hAnsi="Times New Roman"/>
          <w:bCs/>
          <w:sz w:val="28"/>
          <w:szCs w:val="28"/>
        </w:rPr>
        <w:t xml:space="preserve"> грив</w:t>
      </w:r>
      <w:r w:rsidR="004B7D2E">
        <w:rPr>
          <w:rFonts w:ascii="Times New Roman" w:hAnsi="Times New Roman"/>
          <w:bCs/>
          <w:sz w:val="28"/>
          <w:szCs w:val="28"/>
        </w:rPr>
        <w:t>е</w:t>
      </w:r>
      <w:r>
        <w:rPr>
          <w:rFonts w:ascii="Times New Roman" w:hAnsi="Times New Roman"/>
          <w:bCs/>
          <w:sz w:val="28"/>
          <w:szCs w:val="28"/>
        </w:rPr>
        <w:t>н</w:t>
      </w:r>
      <w:r w:rsidR="004B7D2E">
        <w:rPr>
          <w:rFonts w:ascii="Times New Roman" w:hAnsi="Times New Roman"/>
          <w:bCs/>
          <w:sz w:val="28"/>
          <w:szCs w:val="28"/>
        </w:rPr>
        <w:t>ь</w:t>
      </w:r>
      <w:r>
        <w:rPr>
          <w:rFonts w:ascii="Times New Roman" w:hAnsi="Times New Roman"/>
          <w:bCs/>
          <w:sz w:val="28"/>
          <w:szCs w:val="28"/>
        </w:rPr>
        <w:t xml:space="preserve"> 0</w:t>
      </w:r>
      <w:r w:rsidR="004B7D2E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копійок)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78495941" w14:textId="77777777" w:rsidR="00735682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7777777" w:rsidR="003F18B9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B83D" w14:textId="77777777" w:rsidR="001F2722" w:rsidRDefault="001F2722" w:rsidP="00063119">
      <w:pPr>
        <w:spacing w:after="0" w:line="240" w:lineRule="auto"/>
      </w:pPr>
      <w:r>
        <w:separator/>
      </w:r>
    </w:p>
  </w:endnote>
  <w:endnote w:type="continuationSeparator" w:id="0">
    <w:p w14:paraId="47F8C03E" w14:textId="77777777" w:rsidR="001F2722" w:rsidRDefault="001F272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E06F4" w14:textId="77777777" w:rsidR="001F2722" w:rsidRDefault="001F2722" w:rsidP="00063119">
      <w:pPr>
        <w:spacing w:after="0" w:line="240" w:lineRule="auto"/>
      </w:pPr>
      <w:r>
        <w:separator/>
      </w:r>
    </w:p>
  </w:footnote>
  <w:footnote w:type="continuationSeparator" w:id="0">
    <w:p w14:paraId="544E9ECE" w14:textId="77777777" w:rsidR="001F2722" w:rsidRDefault="001F272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91555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5E1B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8F0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2722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2833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03A6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36FDB"/>
    <w:rsid w:val="00442490"/>
    <w:rsid w:val="004457A7"/>
    <w:rsid w:val="00453179"/>
    <w:rsid w:val="00453927"/>
    <w:rsid w:val="004574C8"/>
    <w:rsid w:val="0046580B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2E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4503B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5272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638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07C2"/>
    <w:rsid w:val="0092179B"/>
    <w:rsid w:val="009252EA"/>
    <w:rsid w:val="0093001F"/>
    <w:rsid w:val="00932E46"/>
    <w:rsid w:val="009336F2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36C9F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0BB3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6CB1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E2967-5D61-4C07-8A76-3AA300FD3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1628</Words>
  <Characters>929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6</cp:revision>
  <cp:lastPrinted>2025-02-10T12:04:00Z</cp:lastPrinted>
  <dcterms:created xsi:type="dcterms:W3CDTF">2025-04-29T04:53:00Z</dcterms:created>
  <dcterms:modified xsi:type="dcterms:W3CDTF">2025-05-23T06:19:00Z</dcterms:modified>
</cp:coreProperties>
</file>